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F995E" w14:textId="3623A5CC" w:rsidR="004E6799" w:rsidRPr="007B386B" w:rsidRDefault="004E6799" w:rsidP="004E6799">
      <w:pPr>
        <w:rPr>
          <w:rFonts w:asciiTheme="minorBidi" w:hAnsiTheme="minorBidi"/>
          <w:lang w:val="en-GB"/>
        </w:rPr>
      </w:pPr>
      <w:r w:rsidRPr="007B386B">
        <w:rPr>
          <w:rFonts w:asciiTheme="minorBidi" w:hAnsiTheme="minorBidi"/>
          <w:lang w:val="en-GB"/>
        </w:rPr>
        <w:t>Table 1. Sample ID</w:t>
      </w:r>
      <w:r>
        <w:rPr>
          <w:rFonts w:asciiTheme="minorBidi" w:hAnsiTheme="minorBidi"/>
          <w:lang w:val="en-GB"/>
        </w:rPr>
        <w:t>,</w:t>
      </w:r>
      <w:r>
        <w:rPr>
          <w:rFonts w:asciiTheme="minorBidi" w:hAnsiTheme="minorBidi"/>
          <w:lang w:val="en-GB"/>
        </w:rPr>
        <w:t xml:space="preserve"> </w:t>
      </w:r>
      <w:r w:rsidRPr="007B386B">
        <w:rPr>
          <w:rFonts w:asciiTheme="minorBidi" w:hAnsiTheme="minorBidi"/>
          <w:lang w:val="en-GB"/>
        </w:rPr>
        <w:t>their location</w:t>
      </w:r>
      <w:r>
        <w:rPr>
          <w:rFonts w:asciiTheme="minorBidi" w:hAnsiTheme="minorBidi"/>
          <w:lang w:val="en-GB"/>
        </w:rPr>
        <w:t xml:space="preserve">, the </w:t>
      </w:r>
      <w:proofErr w:type="spellStart"/>
      <w:r>
        <w:rPr>
          <w:rFonts w:asciiTheme="minorBidi" w:hAnsiTheme="minorBidi"/>
          <w:lang w:val="en-GB"/>
        </w:rPr>
        <w:t>BioSample</w:t>
      </w:r>
      <w:proofErr w:type="spellEnd"/>
      <w:r>
        <w:rPr>
          <w:rFonts w:asciiTheme="minorBidi" w:hAnsiTheme="minorBidi"/>
          <w:lang w:val="en-GB"/>
        </w:rPr>
        <w:t xml:space="preserve"> and Experiment Accession numbers</w:t>
      </w:r>
      <w:r w:rsidRPr="007B386B">
        <w:rPr>
          <w:rFonts w:asciiTheme="minorBidi" w:hAnsiTheme="minorBidi"/>
          <w:lang w:val="en-GB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2"/>
        <w:gridCol w:w="2730"/>
        <w:gridCol w:w="1968"/>
        <w:gridCol w:w="1926"/>
      </w:tblGrid>
      <w:tr w:rsidR="004E6799" w14:paraId="61E1678D" w14:textId="77777777" w:rsidTr="00405DCC">
        <w:tc>
          <w:tcPr>
            <w:tcW w:w="2543" w:type="dxa"/>
          </w:tcPr>
          <w:p w14:paraId="4DDB83A3" w14:textId="77777777" w:rsidR="004E6799" w:rsidRDefault="004E6799" w:rsidP="00405DCC">
            <w:pPr>
              <w:rPr>
                <w:rFonts w:asciiTheme="minorBidi" w:hAnsiTheme="minorBidi"/>
                <w:sz w:val="24"/>
                <w:szCs w:val="24"/>
                <w:lang w:val="en-GB"/>
              </w:rPr>
            </w:pPr>
            <w:r>
              <w:rPr>
                <w:rFonts w:asciiTheme="minorBidi" w:hAnsiTheme="minorBidi"/>
                <w:sz w:val="24"/>
                <w:szCs w:val="24"/>
                <w:lang w:val="en-GB"/>
              </w:rPr>
              <w:t>Sample ID</w:t>
            </w:r>
          </w:p>
        </w:tc>
        <w:tc>
          <w:tcPr>
            <w:tcW w:w="2867" w:type="dxa"/>
          </w:tcPr>
          <w:p w14:paraId="7955F1E8" w14:textId="77777777" w:rsidR="004E6799" w:rsidRDefault="004E6799" w:rsidP="00405DCC">
            <w:pPr>
              <w:rPr>
                <w:rFonts w:asciiTheme="minorBidi" w:hAnsiTheme="minorBidi"/>
                <w:sz w:val="24"/>
                <w:szCs w:val="24"/>
                <w:lang w:val="en-GB"/>
              </w:rPr>
            </w:pPr>
            <w:r>
              <w:rPr>
                <w:rFonts w:asciiTheme="minorBidi" w:hAnsiTheme="minorBidi"/>
                <w:sz w:val="24"/>
                <w:szCs w:val="24"/>
                <w:lang w:val="en-GB"/>
              </w:rPr>
              <w:t>Location</w:t>
            </w:r>
          </w:p>
        </w:tc>
        <w:tc>
          <w:tcPr>
            <w:tcW w:w="1970" w:type="dxa"/>
          </w:tcPr>
          <w:p w14:paraId="712E4E7C" w14:textId="77777777" w:rsidR="004E6799" w:rsidRDefault="004E6799" w:rsidP="00405DCC">
            <w:pPr>
              <w:rPr>
                <w:rFonts w:asciiTheme="minorBidi" w:hAnsiTheme="minorBidi"/>
                <w:sz w:val="24"/>
                <w:szCs w:val="24"/>
                <w:lang w:val="en-GB"/>
              </w:rPr>
            </w:pPr>
            <w:proofErr w:type="spellStart"/>
            <w:r>
              <w:rPr>
                <w:rFonts w:asciiTheme="minorBidi" w:hAnsiTheme="minorBidi"/>
                <w:sz w:val="24"/>
                <w:szCs w:val="24"/>
                <w:lang w:val="en-GB"/>
              </w:rPr>
              <w:t>BioSample</w:t>
            </w:r>
            <w:proofErr w:type="spellEnd"/>
            <w:r>
              <w:rPr>
                <w:rFonts w:asciiTheme="minorBidi" w:hAnsiTheme="minorBidi"/>
                <w:sz w:val="24"/>
                <w:szCs w:val="24"/>
                <w:lang w:val="en-GB"/>
              </w:rPr>
              <w:t xml:space="preserve"> Accession</w:t>
            </w:r>
          </w:p>
        </w:tc>
        <w:tc>
          <w:tcPr>
            <w:tcW w:w="1970" w:type="dxa"/>
          </w:tcPr>
          <w:p w14:paraId="1885D8F8" w14:textId="77777777" w:rsidR="004E6799" w:rsidRDefault="004E6799" w:rsidP="00405DCC">
            <w:pPr>
              <w:rPr>
                <w:rFonts w:asciiTheme="minorBidi" w:hAnsiTheme="minorBidi"/>
                <w:sz w:val="24"/>
                <w:szCs w:val="24"/>
                <w:lang w:val="en-GB"/>
              </w:rPr>
            </w:pPr>
            <w:r>
              <w:rPr>
                <w:rFonts w:asciiTheme="minorBidi" w:hAnsiTheme="minorBidi"/>
                <w:sz w:val="24"/>
                <w:szCs w:val="24"/>
                <w:lang w:val="en-GB"/>
              </w:rPr>
              <w:t>Experiment Accession</w:t>
            </w:r>
          </w:p>
        </w:tc>
      </w:tr>
      <w:tr w:rsidR="004E6799" w14:paraId="10EA1EB8" w14:textId="77777777" w:rsidTr="00405DCC">
        <w:tc>
          <w:tcPr>
            <w:tcW w:w="2543" w:type="dxa"/>
          </w:tcPr>
          <w:p w14:paraId="1F4E74AD" w14:textId="77777777" w:rsidR="004E6799" w:rsidRDefault="004E6799" w:rsidP="00405DCC">
            <w:pPr>
              <w:rPr>
                <w:rFonts w:asciiTheme="minorBidi" w:hAnsiTheme="minorBidi"/>
                <w:sz w:val="24"/>
                <w:szCs w:val="24"/>
                <w:lang w:val="en-GB"/>
              </w:rPr>
            </w:pPr>
            <w:r>
              <w:rPr>
                <w:rFonts w:asciiTheme="minorBidi" w:hAnsiTheme="minorBidi"/>
                <w:sz w:val="24"/>
                <w:szCs w:val="24"/>
                <w:lang w:val="en-GB"/>
              </w:rPr>
              <w:t>Sample1</w:t>
            </w:r>
          </w:p>
        </w:tc>
        <w:tc>
          <w:tcPr>
            <w:tcW w:w="2867" w:type="dxa"/>
          </w:tcPr>
          <w:p w14:paraId="1FDECC45" w14:textId="77777777" w:rsidR="004E6799" w:rsidRDefault="004E6799" w:rsidP="00405DCC">
            <w:pPr>
              <w:rPr>
                <w:rFonts w:asciiTheme="minorBidi" w:hAnsiTheme="minorBidi"/>
                <w:sz w:val="24"/>
                <w:szCs w:val="24"/>
                <w:lang w:val="en-GB"/>
              </w:rPr>
            </w:pPr>
            <w:r>
              <w:rPr>
                <w:rFonts w:asciiTheme="minorBidi" w:hAnsiTheme="minorBidi"/>
                <w:sz w:val="24"/>
                <w:szCs w:val="24"/>
                <w:lang w:val="en-GB"/>
              </w:rPr>
              <w:t>Central station</w:t>
            </w:r>
          </w:p>
        </w:tc>
        <w:tc>
          <w:tcPr>
            <w:tcW w:w="1970" w:type="dxa"/>
          </w:tcPr>
          <w:p w14:paraId="414F281E" w14:textId="77777777" w:rsidR="004E6799" w:rsidRDefault="004E6799" w:rsidP="00405DCC">
            <w:pPr>
              <w:rPr>
                <w:rFonts w:asciiTheme="minorBidi" w:hAnsiTheme="minorBidi"/>
                <w:sz w:val="24"/>
                <w:szCs w:val="24"/>
                <w:lang w:val="en-GB"/>
              </w:rPr>
            </w:pPr>
            <w:r>
              <w:t>SAMEA115741869</w:t>
            </w:r>
          </w:p>
        </w:tc>
        <w:tc>
          <w:tcPr>
            <w:tcW w:w="1970" w:type="dxa"/>
          </w:tcPr>
          <w:p w14:paraId="14C2D174" w14:textId="77777777" w:rsidR="004E6799" w:rsidRDefault="004E6799" w:rsidP="00405DCC">
            <w:pPr>
              <w:rPr>
                <w:rFonts w:asciiTheme="minorBidi" w:hAnsiTheme="minorBidi"/>
                <w:sz w:val="24"/>
                <w:szCs w:val="24"/>
                <w:lang w:val="en-GB"/>
              </w:rPr>
            </w:pPr>
            <w:r>
              <w:t>ERX12635354</w:t>
            </w:r>
          </w:p>
        </w:tc>
      </w:tr>
      <w:tr w:rsidR="004E6799" w14:paraId="54D43768" w14:textId="77777777" w:rsidTr="00405DCC">
        <w:tc>
          <w:tcPr>
            <w:tcW w:w="2543" w:type="dxa"/>
          </w:tcPr>
          <w:p w14:paraId="00A92894" w14:textId="77777777" w:rsidR="004E6799" w:rsidRDefault="004E6799" w:rsidP="00405DCC">
            <w:pPr>
              <w:rPr>
                <w:rFonts w:asciiTheme="minorBidi" w:hAnsiTheme="minorBidi"/>
                <w:sz w:val="24"/>
                <w:szCs w:val="24"/>
                <w:lang w:val="en-GB"/>
              </w:rPr>
            </w:pPr>
            <w:r>
              <w:rPr>
                <w:rFonts w:asciiTheme="minorBidi" w:hAnsiTheme="minorBidi"/>
                <w:sz w:val="24"/>
                <w:szCs w:val="24"/>
                <w:lang w:val="en-GB"/>
              </w:rPr>
              <w:t>Sample2</w:t>
            </w:r>
          </w:p>
        </w:tc>
        <w:tc>
          <w:tcPr>
            <w:tcW w:w="2867" w:type="dxa"/>
          </w:tcPr>
          <w:p w14:paraId="74865DED" w14:textId="77777777" w:rsidR="004E6799" w:rsidRDefault="004E6799" w:rsidP="00405DCC">
            <w:pPr>
              <w:rPr>
                <w:rFonts w:asciiTheme="minorBidi" w:hAnsiTheme="minorBidi"/>
                <w:sz w:val="24"/>
                <w:szCs w:val="24"/>
                <w:lang w:val="en-GB"/>
              </w:rPr>
            </w:pPr>
            <w:r>
              <w:rPr>
                <w:rFonts w:asciiTheme="minorBidi" w:hAnsiTheme="minorBidi"/>
                <w:sz w:val="24"/>
                <w:szCs w:val="24"/>
                <w:lang w:val="en-GB"/>
              </w:rPr>
              <w:t>Central station</w:t>
            </w:r>
          </w:p>
        </w:tc>
        <w:tc>
          <w:tcPr>
            <w:tcW w:w="1970" w:type="dxa"/>
          </w:tcPr>
          <w:p w14:paraId="61CE34B9" w14:textId="77777777" w:rsidR="004E6799" w:rsidRDefault="004E6799" w:rsidP="00405DCC">
            <w:pPr>
              <w:rPr>
                <w:rFonts w:asciiTheme="minorBidi" w:hAnsiTheme="minorBidi"/>
                <w:sz w:val="24"/>
                <w:szCs w:val="24"/>
                <w:lang w:val="en-GB"/>
              </w:rPr>
            </w:pPr>
            <w:r>
              <w:t>SAMEA115741870</w:t>
            </w:r>
          </w:p>
        </w:tc>
        <w:tc>
          <w:tcPr>
            <w:tcW w:w="1970" w:type="dxa"/>
          </w:tcPr>
          <w:p w14:paraId="3EC98A87" w14:textId="77777777" w:rsidR="004E6799" w:rsidRDefault="004E6799" w:rsidP="00405DCC">
            <w:pPr>
              <w:rPr>
                <w:rFonts w:asciiTheme="minorBidi" w:hAnsiTheme="minorBidi"/>
                <w:sz w:val="24"/>
                <w:szCs w:val="24"/>
                <w:lang w:val="en-GB"/>
              </w:rPr>
            </w:pPr>
            <w:r w:rsidRPr="002F6797">
              <w:t>ERX12635601</w:t>
            </w:r>
          </w:p>
        </w:tc>
      </w:tr>
      <w:tr w:rsidR="004E6799" w14:paraId="688B7072" w14:textId="77777777" w:rsidTr="00405DCC">
        <w:tc>
          <w:tcPr>
            <w:tcW w:w="2543" w:type="dxa"/>
          </w:tcPr>
          <w:p w14:paraId="6C5E6CDE" w14:textId="77777777" w:rsidR="004E6799" w:rsidRDefault="004E6799" w:rsidP="00405DCC">
            <w:pPr>
              <w:rPr>
                <w:rFonts w:asciiTheme="minorBidi" w:hAnsiTheme="minorBidi"/>
                <w:sz w:val="24"/>
                <w:szCs w:val="24"/>
                <w:lang w:val="en-GB"/>
              </w:rPr>
            </w:pPr>
            <w:r>
              <w:rPr>
                <w:rFonts w:asciiTheme="minorBidi" w:hAnsiTheme="minorBidi"/>
                <w:sz w:val="24"/>
                <w:szCs w:val="24"/>
                <w:lang w:val="en-GB"/>
              </w:rPr>
              <w:t>Sample3</w:t>
            </w:r>
          </w:p>
        </w:tc>
        <w:tc>
          <w:tcPr>
            <w:tcW w:w="2867" w:type="dxa"/>
          </w:tcPr>
          <w:p w14:paraId="7D83638D" w14:textId="77777777" w:rsidR="004E6799" w:rsidRDefault="004E6799" w:rsidP="00405DCC">
            <w:pPr>
              <w:rPr>
                <w:rFonts w:asciiTheme="minorBidi" w:hAnsiTheme="minorBidi"/>
                <w:sz w:val="24"/>
                <w:szCs w:val="24"/>
                <w:lang w:val="en-GB"/>
              </w:rPr>
            </w:pPr>
            <w:proofErr w:type="spellStart"/>
            <w:r>
              <w:rPr>
                <w:rFonts w:asciiTheme="minorBidi" w:hAnsiTheme="minorBidi"/>
                <w:sz w:val="24"/>
                <w:szCs w:val="24"/>
                <w:lang w:val="en-GB"/>
              </w:rPr>
              <w:t>Svandammen</w:t>
            </w:r>
            <w:proofErr w:type="spellEnd"/>
          </w:p>
        </w:tc>
        <w:tc>
          <w:tcPr>
            <w:tcW w:w="1970" w:type="dxa"/>
          </w:tcPr>
          <w:p w14:paraId="348F0F6F" w14:textId="77777777" w:rsidR="004E6799" w:rsidRDefault="004E6799" w:rsidP="00405DCC">
            <w:pPr>
              <w:rPr>
                <w:rFonts w:asciiTheme="minorBidi" w:hAnsiTheme="minorBidi"/>
                <w:sz w:val="24"/>
                <w:szCs w:val="24"/>
                <w:lang w:val="en-GB"/>
              </w:rPr>
            </w:pPr>
            <w:r>
              <w:t>SAMEA115741871</w:t>
            </w:r>
          </w:p>
        </w:tc>
        <w:tc>
          <w:tcPr>
            <w:tcW w:w="1970" w:type="dxa"/>
          </w:tcPr>
          <w:p w14:paraId="6F4FEEDC" w14:textId="77777777" w:rsidR="004E6799" w:rsidRDefault="004E6799" w:rsidP="00405DCC">
            <w:pPr>
              <w:rPr>
                <w:rFonts w:asciiTheme="minorBidi" w:hAnsiTheme="minorBidi"/>
                <w:sz w:val="24"/>
                <w:szCs w:val="24"/>
                <w:lang w:val="en-GB"/>
              </w:rPr>
            </w:pPr>
            <w:r w:rsidRPr="00694669">
              <w:t>ERX12635579</w:t>
            </w:r>
          </w:p>
        </w:tc>
      </w:tr>
      <w:tr w:rsidR="004E6799" w14:paraId="49729084" w14:textId="77777777" w:rsidTr="00405DCC">
        <w:tc>
          <w:tcPr>
            <w:tcW w:w="2543" w:type="dxa"/>
          </w:tcPr>
          <w:p w14:paraId="4865AF4A" w14:textId="77777777" w:rsidR="004E6799" w:rsidRDefault="004E6799" w:rsidP="00405DCC">
            <w:pPr>
              <w:rPr>
                <w:rFonts w:asciiTheme="minorBidi" w:hAnsiTheme="minorBidi"/>
                <w:sz w:val="24"/>
                <w:szCs w:val="24"/>
                <w:lang w:val="en-GB"/>
              </w:rPr>
            </w:pPr>
            <w:r>
              <w:rPr>
                <w:rFonts w:asciiTheme="minorBidi" w:hAnsiTheme="minorBidi"/>
                <w:sz w:val="24"/>
                <w:szCs w:val="24"/>
                <w:lang w:val="en-GB"/>
              </w:rPr>
              <w:t>Sample4</w:t>
            </w:r>
          </w:p>
        </w:tc>
        <w:tc>
          <w:tcPr>
            <w:tcW w:w="2867" w:type="dxa"/>
          </w:tcPr>
          <w:p w14:paraId="0002769D" w14:textId="77777777" w:rsidR="004E6799" w:rsidRDefault="004E6799" w:rsidP="00405DCC">
            <w:pPr>
              <w:rPr>
                <w:rFonts w:asciiTheme="minorBidi" w:hAnsiTheme="minorBidi"/>
                <w:sz w:val="24"/>
                <w:szCs w:val="24"/>
                <w:lang w:val="en-GB"/>
              </w:rPr>
            </w:pPr>
            <w:proofErr w:type="spellStart"/>
            <w:r>
              <w:rPr>
                <w:rFonts w:asciiTheme="minorBidi" w:hAnsiTheme="minorBidi"/>
                <w:sz w:val="24"/>
                <w:szCs w:val="24"/>
                <w:lang w:val="en-GB"/>
              </w:rPr>
              <w:t>Svandammen</w:t>
            </w:r>
            <w:proofErr w:type="spellEnd"/>
          </w:p>
        </w:tc>
        <w:tc>
          <w:tcPr>
            <w:tcW w:w="1970" w:type="dxa"/>
          </w:tcPr>
          <w:p w14:paraId="798D1882" w14:textId="77777777" w:rsidR="004E6799" w:rsidRDefault="004E6799" w:rsidP="00405DCC">
            <w:pPr>
              <w:rPr>
                <w:rFonts w:asciiTheme="minorBidi" w:hAnsiTheme="minorBidi"/>
                <w:sz w:val="24"/>
                <w:szCs w:val="24"/>
                <w:lang w:val="en-GB"/>
              </w:rPr>
            </w:pPr>
            <w:r>
              <w:t>SAMEA115741872</w:t>
            </w:r>
          </w:p>
        </w:tc>
        <w:tc>
          <w:tcPr>
            <w:tcW w:w="1970" w:type="dxa"/>
          </w:tcPr>
          <w:p w14:paraId="34F22B44" w14:textId="77777777" w:rsidR="004E6799" w:rsidRDefault="004E6799" w:rsidP="00405DCC">
            <w:pPr>
              <w:rPr>
                <w:rFonts w:asciiTheme="minorBidi" w:hAnsiTheme="minorBidi"/>
                <w:sz w:val="24"/>
                <w:szCs w:val="24"/>
                <w:lang w:val="en-GB"/>
              </w:rPr>
            </w:pPr>
            <w:r>
              <w:t>ERX12635531</w:t>
            </w:r>
          </w:p>
        </w:tc>
      </w:tr>
    </w:tbl>
    <w:p w14:paraId="1B3DBB22" w14:textId="77777777" w:rsidR="004E6799" w:rsidRDefault="004E6799"/>
    <w:sectPr w:rsidR="004E67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799"/>
    <w:rsid w:val="0012717E"/>
    <w:rsid w:val="004E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8D9391B"/>
  <w15:chartTrackingRefBased/>
  <w15:docId w15:val="{FDF3B8ED-2BA6-A54F-B909-71303A07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799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679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SE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679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SE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679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SE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679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SE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679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SE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679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SE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679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SE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679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SE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679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S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67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67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67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67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67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67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67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67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67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67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SE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E6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679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SE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E67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6799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SE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E67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6799"/>
    <w:pPr>
      <w:spacing w:line="278" w:lineRule="auto"/>
      <w:ind w:left="720"/>
      <w:contextualSpacing/>
    </w:pPr>
    <w:rPr>
      <w:kern w:val="2"/>
      <w:sz w:val="24"/>
      <w:szCs w:val="24"/>
      <w:lang w:val="en-SE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E67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67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SE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67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679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E6799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Bongcam Rudloff</dc:creator>
  <cp:keywords/>
  <dc:description/>
  <cp:lastModifiedBy>Erik Bongcam Rudloff</cp:lastModifiedBy>
  <cp:revision>1</cp:revision>
  <dcterms:created xsi:type="dcterms:W3CDTF">2024-06-19T13:20:00Z</dcterms:created>
  <dcterms:modified xsi:type="dcterms:W3CDTF">2024-06-19T13:21:00Z</dcterms:modified>
</cp:coreProperties>
</file>